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A904054" w:rsidR="00B34B45" w:rsidRPr="0050114C"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50114C">
        <w:rPr>
          <w:rFonts w:ascii="Times New Roman" w:hAnsi="Times New Roman" w:cs="Times New Roman"/>
        </w:rPr>
        <w:t>mob. tel.  +370</w:t>
      </w:r>
      <w:r w:rsidR="0050114C" w:rsidRPr="0050114C">
        <w:rPr>
          <w:rFonts w:ascii="Times New Roman" w:hAnsi="Times New Roman" w:cs="Times New Roman"/>
        </w:rPr>
        <w:t> 612 99160</w:t>
      </w:r>
      <w:r w:rsidRPr="0050114C">
        <w:rPr>
          <w:rFonts w:ascii="Times New Roman" w:hAnsi="Times New Roman" w:cs="Times New Roman"/>
        </w:rPr>
        <w:t xml:space="preserve">, elektroninio pašto adresas – </w:t>
      </w:r>
      <w:hyperlink r:id="rId12" w:history="1">
        <w:r w:rsidRPr="0050114C">
          <w:rPr>
            <w:rStyle w:val="Hipersaitas"/>
            <w:rFonts w:ascii="Times New Roman" w:hAnsi="Times New Roman"/>
          </w:rPr>
          <w:t>info@keliuprieziura.lt</w:t>
        </w:r>
      </w:hyperlink>
    </w:p>
    <w:p w14:paraId="30CA0729" w14:textId="77777777" w:rsidR="00B34B45" w:rsidRPr="0050114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50114C" w:rsidRDefault="00EB164F" w:rsidP="00B34B45">
          <w:pPr>
            <w:spacing w:after="120" w:line="20" w:lineRule="atLeast"/>
            <w:contextualSpacing/>
            <w:jc w:val="center"/>
            <w:rPr>
              <w:rFonts w:cstheme="minorHAnsi"/>
              <w:color w:val="00B050"/>
              <w:sz w:val="24"/>
              <w:szCs w:val="24"/>
            </w:rPr>
          </w:pPr>
          <w:r w:rsidRPr="0050114C">
            <w:rPr>
              <w:rFonts w:cstheme="minorHAnsi"/>
              <w:color w:val="00B050"/>
              <w:sz w:val="24"/>
              <w:szCs w:val="24"/>
            </w:rPr>
            <w:tab/>
          </w:r>
        </w:p>
        <w:p w14:paraId="47B8E29B" w14:textId="1ADA2B87" w:rsidR="00D526C8" w:rsidRPr="0050114C" w:rsidRDefault="00D526C8" w:rsidP="004E4612">
          <w:pPr>
            <w:spacing w:after="120" w:line="20" w:lineRule="atLeast"/>
            <w:contextualSpacing/>
            <w:jc w:val="center"/>
            <w:rPr>
              <w:rFonts w:cstheme="minorHAnsi"/>
              <w:sz w:val="24"/>
              <w:szCs w:val="24"/>
            </w:rPr>
          </w:pPr>
        </w:p>
        <w:p w14:paraId="7350A7E2" w14:textId="78457EBC" w:rsidR="00D526C8" w:rsidRPr="0050114C" w:rsidRDefault="00D526C8" w:rsidP="004E4612">
          <w:pPr>
            <w:spacing w:after="120" w:line="20" w:lineRule="atLeast"/>
            <w:contextualSpacing/>
            <w:jc w:val="center"/>
            <w:rPr>
              <w:rFonts w:cstheme="minorHAnsi"/>
              <w:sz w:val="24"/>
              <w:szCs w:val="24"/>
            </w:rPr>
          </w:pPr>
        </w:p>
        <w:p w14:paraId="6CB4C215" w14:textId="1B00BE25" w:rsidR="00F2342F" w:rsidRDefault="00B34B45" w:rsidP="00F2342F">
          <w:pPr>
            <w:spacing w:after="120" w:line="360" w:lineRule="auto"/>
            <w:contextualSpacing/>
            <w:jc w:val="center"/>
            <w:rPr>
              <w:rFonts w:cstheme="minorHAnsi"/>
              <w:b/>
              <w:bCs/>
              <w:sz w:val="28"/>
              <w:szCs w:val="28"/>
            </w:rPr>
          </w:pPr>
          <w:r w:rsidRPr="0050114C">
            <w:rPr>
              <w:rFonts w:cstheme="minorHAnsi"/>
              <w:b/>
              <w:bCs/>
              <w:sz w:val="28"/>
              <w:szCs w:val="28"/>
            </w:rPr>
            <w:t>Supaprastinto vieš</w:t>
          </w:r>
          <w:r w:rsidRPr="00B34B45">
            <w:rPr>
              <w:rFonts w:cstheme="minorHAnsi"/>
              <w:b/>
              <w:bCs/>
              <w:sz w:val="28"/>
              <w:szCs w:val="28"/>
            </w:rPr>
            <w:t>ojo pirkimo</w:t>
          </w:r>
          <w:r w:rsidR="00D526C8" w:rsidRPr="00B34B45">
            <w:rPr>
              <w:rFonts w:cstheme="minorHAnsi"/>
              <w:b/>
              <w:bCs/>
              <w:sz w:val="28"/>
              <w:szCs w:val="28"/>
            </w:rPr>
            <w:t xml:space="preserve"> </w:t>
          </w:r>
        </w:p>
        <w:p w14:paraId="1D1BF965" w14:textId="6B9ADD66" w:rsidR="00D526C8" w:rsidRPr="00F2342F" w:rsidRDefault="0050114C" w:rsidP="00F2342F">
          <w:pPr>
            <w:spacing w:after="120" w:line="360" w:lineRule="auto"/>
            <w:contextualSpacing/>
            <w:jc w:val="center"/>
            <w:rPr>
              <w:rFonts w:cstheme="minorHAnsi"/>
              <w:b/>
              <w:bCs/>
              <w:sz w:val="28"/>
              <w:szCs w:val="28"/>
            </w:rPr>
          </w:pPr>
          <w:r>
            <w:rPr>
              <w:rFonts w:cstheme="minorHAnsi"/>
              <w:b/>
              <w:bCs/>
              <w:sz w:val="28"/>
              <w:szCs w:val="28"/>
            </w:rPr>
            <w:t>„</w:t>
          </w:r>
          <w:r w:rsidRPr="0050114C">
            <w:rPr>
              <w:rFonts w:cstheme="minorHAnsi"/>
              <w:b/>
              <w:bCs/>
              <w:sz w:val="28"/>
              <w:szCs w:val="28"/>
            </w:rPr>
            <w:t>(PU-15433/26) Maišai su spauda šalto asfalto mišinio pakavimui</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50114C" w:rsidRDefault="00BB28BD" w:rsidP="00BB28BD">
          <w:pPr>
            <w:pStyle w:val="Turinys1"/>
            <w:ind w:left="142" w:hanging="142"/>
            <w:rPr>
              <w:noProof/>
              <w:sz w:val="22"/>
              <w:szCs w:val="22"/>
              <w:lang w:val="pt-BR" w:eastAsia="en-US"/>
            </w:rPr>
          </w:pPr>
          <w:hyperlink w:anchor="_Toc124404956" w:history="1">
            <w:r w:rsidRPr="00947461">
              <w:rPr>
                <w:rStyle w:val="Hipersaitas"/>
                <w:rFonts w:cstheme="minorHAnsi"/>
                <w:noProof/>
              </w:rPr>
              <w:t>Pirkimo sąlygų 1 priedas „Terminai“</w:t>
            </w:r>
          </w:hyperlink>
          <w:r w:rsidRPr="0050114C">
            <w:rPr>
              <w:noProof/>
              <w:sz w:val="22"/>
              <w:szCs w:val="22"/>
              <w:lang w:val="pt-BR" w:eastAsia="en-US"/>
            </w:rPr>
            <w:t xml:space="preserve"> </w:t>
          </w:r>
        </w:p>
        <w:p w14:paraId="5CEAF95E" w14:textId="77777777" w:rsidR="00BB28BD" w:rsidRPr="0050114C" w:rsidRDefault="00BB28BD" w:rsidP="00BB28BD">
          <w:pPr>
            <w:pStyle w:val="Turinys2"/>
            <w:ind w:left="142" w:hanging="142"/>
            <w:rPr>
              <w:noProof/>
              <w:sz w:val="22"/>
              <w:szCs w:val="22"/>
              <w:lang w:val="pt-BR" w:eastAsia="en-US"/>
            </w:rPr>
          </w:pPr>
          <w:hyperlink w:anchor="_Toc124404957" w:history="1">
            <w:r w:rsidRPr="00947461">
              <w:rPr>
                <w:rStyle w:val="Hipersaitas"/>
                <w:rFonts w:eastAsia="Calibri" w:cstheme="minorHAnsi"/>
                <w:noProof/>
              </w:rPr>
              <w:t>Pirkimo sąlygų 2 priedas „Techninė specifikacija“</w:t>
            </w:r>
          </w:hyperlink>
          <w:r w:rsidRPr="0050114C">
            <w:rPr>
              <w:noProof/>
              <w:sz w:val="22"/>
              <w:szCs w:val="22"/>
              <w:lang w:val="pt-BR" w:eastAsia="en-US"/>
            </w:rPr>
            <w:t xml:space="preserve"> </w:t>
          </w:r>
        </w:p>
        <w:p w14:paraId="3D6D7014" w14:textId="77777777" w:rsidR="00BB28BD" w:rsidRPr="0050114C"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50114C">
            <w:rPr>
              <w:noProof/>
              <w:sz w:val="22"/>
              <w:szCs w:val="22"/>
              <w:lang w:val="pt-BR" w:eastAsia="en-US"/>
            </w:rPr>
            <w:t xml:space="preserve"> </w:t>
          </w:r>
        </w:p>
        <w:p w14:paraId="2A717C72" w14:textId="77777777" w:rsidR="00BB28BD" w:rsidRPr="0050114C"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50114C">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50114C" w:rsidRDefault="00BB28BD" w:rsidP="00BB28BD">
          <w:pPr>
            <w:pStyle w:val="Turinys2"/>
            <w:ind w:left="142" w:hanging="142"/>
            <w:rPr>
              <w:noProof/>
              <w:sz w:val="22"/>
              <w:szCs w:val="22"/>
              <w:lang w:val="pt-BR"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50114C">
            <w:rPr>
              <w:noProof/>
              <w:sz w:val="22"/>
              <w:szCs w:val="22"/>
              <w:lang w:val="pt-BR"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4DB9F78" w:rsidR="00BB28BD" w:rsidRPr="0050114C" w:rsidRDefault="007854CD" w:rsidP="00BB28BD">
          <w:pPr>
            <w:spacing w:after="0"/>
            <w:ind w:left="142" w:hanging="142"/>
            <w:rPr>
              <w:noProof/>
            </w:rPr>
          </w:pPr>
          <w:r w:rsidRPr="0050114C">
            <w:fldChar w:fldCharType="begin"/>
          </w:r>
          <w:r w:rsidRPr="0050114C">
            <w:instrText>HYPERLINK \l "_Toc124404964"</w:instrText>
          </w:r>
          <w:r w:rsidRPr="0050114C">
            <w:fldChar w:fldCharType="separate"/>
          </w:r>
          <w:r w:rsidR="00BB28BD" w:rsidRPr="0050114C">
            <w:rPr>
              <w:rStyle w:val="Hipersaitas"/>
              <w:noProof/>
            </w:rPr>
            <w:t xml:space="preserve">Pirkimo sąlygų </w:t>
          </w:r>
          <w:r w:rsidR="0050114C" w:rsidRPr="0050114C">
            <w:rPr>
              <w:rStyle w:val="Hipersaitas"/>
              <w:noProof/>
            </w:rPr>
            <w:t xml:space="preserve">8 </w:t>
          </w:r>
          <w:r w:rsidR="00BB28BD" w:rsidRPr="0050114C">
            <w:rPr>
              <w:rStyle w:val="Hipersaitas"/>
              <w:noProof/>
            </w:rPr>
            <w:t>priedas „Tiekėjo deklaracija dėl atitikties VPĮ 45 str. 2</w:t>
          </w:r>
          <w:r w:rsidR="00BB28BD" w:rsidRPr="0050114C">
            <w:rPr>
              <w:rStyle w:val="Hipersaitas"/>
              <w:noProof/>
              <w:vertAlign w:val="superscript"/>
            </w:rPr>
            <w:t xml:space="preserve">1 </w:t>
          </w:r>
          <w:r w:rsidR="00BB28BD" w:rsidRPr="0050114C">
            <w:rPr>
              <w:rStyle w:val="Hipersaitas"/>
              <w:noProof/>
            </w:rPr>
            <w:t>d.“</w:t>
          </w:r>
          <w:r w:rsidRPr="0050114C">
            <w:rPr>
              <w:rStyle w:val="Hipersaitas"/>
              <w:noProof/>
            </w:rPr>
            <w:fldChar w:fldCharType="end"/>
          </w:r>
          <w:bookmarkEnd w:id="0"/>
        </w:p>
        <w:p w14:paraId="26B6C8F7" w14:textId="512A9693" w:rsidR="004541D0" w:rsidRPr="0050114C" w:rsidRDefault="00BB28BD" w:rsidP="00BB28BD">
          <w:pPr>
            <w:spacing w:after="120" w:line="20" w:lineRule="atLeast"/>
            <w:contextualSpacing/>
            <w:rPr>
              <w:rStyle w:val="Hipersaitas"/>
              <w:noProof/>
            </w:rPr>
          </w:pPr>
          <w:hyperlink w:anchor="_Toc124404965" w:history="1">
            <w:r w:rsidRPr="0050114C">
              <w:rPr>
                <w:rStyle w:val="Hipersaitas"/>
                <w:noProof/>
              </w:rPr>
              <w:t xml:space="preserve">Pirkimo sąlygų </w:t>
            </w:r>
            <w:r w:rsidR="0050114C" w:rsidRPr="0050114C">
              <w:rPr>
                <w:rStyle w:val="Hipersaitas"/>
                <w:noProof/>
              </w:rPr>
              <w:t>9</w:t>
            </w:r>
            <w:r w:rsidRPr="0050114C">
              <w:rPr>
                <w:rStyle w:val="Hipersaitas"/>
                <w:noProof/>
              </w:rPr>
              <w:t xml:space="preserve"> priedas „Sutarties projektas“</w:t>
            </w:r>
          </w:hyperlink>
        </w:p>
        <w:p w14:paraId="73CCB438" w14:textId="248FEDAD" w:rsidR="005F13F0" w:rsidRPr="0050114C" w:rsidRDefault="004541D0" w:rsidP="0050114C">
          <w:pPr>
            <w:rPr>
              <w:noProof/>
              <w:highlight w:val="yellow"/>
            </w:rPr>
          </w:pPr>
          <w:r>
            <w:rPr>
              <w:rStyle w:val="Hipersaitas"/>
              <w:noProof/>
              <w:highlight w:val="yellow"/>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B96EF0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0114C">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139611E"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50114C">
        <w:rPr>
          <w:rFonts w:eastAsia="Calibri"/>
        </w:rPr>
        <w:t>m</w:t>
      </w:r>
      <w:r w:rsidR="0050114C" w:rsidRPr="0050114C">
        <w:rPr>
          <w:rFonts w:eastAsia="Calibri"/>
        </w:rPr>
        <w:t>aiš</w:t>
      </w:r>
      <w:r w:rsidR="0050114C">
        <w:rPr>
          <w:rFonts w:eastAsia="Calibri"/>
        </w:rPr>
        <w:t>us</w:t>
      </w:r>
      <w:r w:rsidR="0050114C" w:rsidRPr="0050114C">
        <w:rPr>
          <w:rFonts w:eastAsia="Calibri"/>
        </w:rPr>
        <w:t xml:space="preserve"> su spauda šalto asfalto mišinio pakavimui</w:t>
      </w:r>
      <w:r w:rsidR="0050114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167CB66" w:rsidR="00B41C66" w:rsidRDefault="0050114C" w:rsidP="00DE7037">
      <w:pPr>
        <w:pStyle w:val="Sraopastraipa"/>
        <w:spacing w:after="0" w:line="240" w:lineRule="auto"/>
        <w:ind w:left="0" w:firstLine="567"/>
        <w:jc w:val="both"/>
        <w:rPr>
          <w:rFonts w:cstheme="minorHAnsi"/>
        </w:rPr>
      </w:pPr>
      <w:r>
        <w:rPr>
          <w:rFonts w:cstheme="minorHAnsi"/>
        </w:rPr>
        <w:t xml:space="preserve">   </w:t>
      </w:r>
      <w:r w:rsidR="009C6C67">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67519FAE" w:rsidR="00325243" w:rsidRDefault="0050114C" w:rsidP="00DE7037">
      <w:pPr>
        <w:pStyle w:val="Sraopastraipa"/>
        <w:spacing w:after="0" w:line="240" w:lineRule="auto"/>
        <w:ind w:left="0" w:firstLine="567"/>
        <w:jc w:val="both"/>
        <w:rPr>
          <w:rFonts w:cstheme="minorHAnsi"/>
        </w:rPr>
      </w:pPr>
      <w:r>
        <w:rPr>
          <w:rFonts w:cstheme="minorHAnsi"/>
        </w:rPr>
        <w:t xml:space="preserve">   </w:t>
      </w:r>
      <w:r w:rsidR="00F47FCE"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124F5A2D" w:rsidR="00004521" w:rsidRDefault="0050114C" w:rsidP="00DE7037">
      <w:pPr>
        <w:pStyle w:val="Sraopastraipa"/>
        <w:spacing w:after="0" w:line="240" w:lineRule="auto"/>
        <w:ind w:left="0" w:firstLine="567"/>
        <w:jc w:val="both"/>
        <w:rPr>
          <w:rFonts w:cstheme="minorHAnsi"/>
        </w:rPr>
      </w:pPr>
      <w:r>
        <w:rPr>
          <w:rFonts w:cstheme="minorHAnsi"/>
        </w:rPr>
        <w:t xml:space="preserve">  </w:t>
      </w:r>
      <w:r w:rsidR="00004521">
        <w:rPr>
          <w:rFonts w:cstheme="minorHAnsi"/>
        </w:rPr>
        <w:t>2.</w:t>
      </w:r>
      <w:r w:rsidR="00A46B6E">
        <w:rPr>
          <w:rFonts w:cstheme="minorHAnsi"/>
        </w:rPr>
        <w:t>4</w:t>
      </w:r>
      <w:r w:rsidR="00004521">
        <w:rPr>
          <w:rFonts w:cstheme="minorHAnsi"/>
        </w:rPr>
        <w:t>. Jeigu a</w:t>
      </w:r>
      <w:r w:rsidR="00004521" w:rsidRPr="00E53E12">
        <w:rPr>
          <w:rFonts w:cstheme="minorHAnsi"/>
        </w:rPr>
        <w:t>pibūdinant pirkimo objektą techninėje specifikacijoje nurodytas</w:t>
      </w:r>
      <w:r w:rsidR="00004521">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F46E1E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0050114C">
        <w:rPr>
          <w:rFonts w:asciiTheme="minorHAnsi" w:hAnsiTheme="minorHAnsi" w:cstheme="minorHAnsi"/>
          <w:lang w:val="lt-LT"/>
        </w:rPr>
        <w:t>.</w:t>
      </w:r>
    </w:p>
    <w:p w14:paraId="24A7FE06" w14:textId="1D54C1F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413DDC35" w14:textId="77777777" w:rsidR="0050114C" w:rsidRPr="0050114C" w:rsidRDefault="0050114C" w:rsidP="0050114C">
      <w:pPr>
        <w:tabs>
          <w:tab w:val="left" w:pos="993"/>
        </w:tabs>
        <w:spacing w:after="0" w:line="20" w:lineRule="atLeast"/>
        <w:jc w:val="both"/>
        <w:rPr>
          <w:rFonts w:cstheme="minorHAnsi"/>
        </w:rPr>
      </w:pP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2CBCD796" w:rsidR="00AD2428" w:rsidRPr="00C34BAF" w:rsidRDefault="00D24970" w:rsidP="004436B4">
      <w:pPr>
        <w:spacing w:after="0" w:line="240" w:lineRule="auto"/>
        <w:ind w:firstLine="567"/>
        <w:jc w:val="both"/>
        <w:rPr>
          <w:rFonts w:cstheme="minorHAnsi"/>
          <w:iCs/>
        </w:rPr>
      </w:pPr>
      <w:r w:rsidRPr="0050114C">
        <w:rPr>
          <w:rFonts w:cstheme="minorHAnsi"/>
          <w:color w:val="000000" w:themeColor="text1"/>
        </w:rPr>
        <w:t>5</w:t>
      </w:r>
      <w:r w:rsidR="006B35FA" w:rsidRPr="0050114C">
        <w:rPr>
          <w:rFonts w:cstheme="minorHAnsi"/>
          <w:color w:val="000000" w:themeColor="text1"/>
        </w:rPr>
        <w:t>.</w:t>
      </w:r>
      <w:r w:rsidR="0050114C" w:rsidRPr="0050114C">
        <w:rPr>
          <w:rFonts w:cstheme="minorHAnsi"/>
          <w:color w:val="000000" w:themeColor="text1"/>
        </w:rPr>
        <w:t>1</w:t>
      </w:r>
      <w:r w:rsidR="006B35FA" w:rsidRPr="0050114C">
        <w:rPr>
          <w:rFonts w:cstheme="minorHAnsi"/>
          <w:color w:val="000000" w:themeColor="text1"/>
        </w:rPr>
        <w:t>.</w:t>
      </w:r>
      <w:r w:rsidR="00C723D5" w:rsidRPr="0050114C">
        <w:rPr>
          <w:rFonts w:cstheme="minorHAnsi"/>
          <w:color w:val="000000" w:themeColor="text1"/>
        </w:rPr>
        <w:t xml:space="preserve"> </w:t>
      </w:r>
      <w:r w:rsidR="0025176F" w:rsidRPr="0050114C">
        <w:rPr>
          <w:rFonts w:cstheme="minorHAnsi"/>
          <w:iCs/>
        </w:rPr>
        <w:t xml:space="preserve">Perkančioji organizacija </w:t>
      </w:r>
      <w:r w:rsidR="00A75148" w:rsidRPr="0050114C">
        <w:rPr>
          <w:rFonts w:cstheme="minorHAnsi"/>
          <w:iCs/>
        </w:rPr>
        <w:t>atmes tiekėjo pasiūlymą,</w:t>
      </w:r>
      <w:r w:rsidR="005669CC" w:rsidRPr="0050114C">
        <w:rPr>
          <w:rFonts w:cstheme="minorHAnsi"/>
          <w:iCs/>
        </w:rPr>
        <w:t xml:space="preserve"> </w:t>
      </w:r>
      <w:r w:rsidR="0093261C" w:rsidRPr="0050114C">
        <w:rPr>
          <w:rFonts w:cstheme="minorHAnsi"/>
          <w:iCs/>
        </w:rPr>
        <w:t xml:space="preserve">jei </w:t>
      </w:r>
      <w:r w:rsidR="001A0B73" w:rsidRPr="0050114C">
        <w:rPr>
          <w:rFonts w:cstheme="minorHAnsi"/>
          <w:iCs/>
        </w:rPr>
        <w:t>bus tenkinam</w:t>
      </w:r>
      <w:r w:rsidR="00E9667A" w:rsidRPr="0050114C">
        <w:rPr>
          <w:rFonts w:cstheme="minorHAnsi"/>
          <w:iCs/>
        </w:rPr>
        <w:t>a</w:t>
      </w:r>
      <w:r w:rsidR="001A0B73" w:rsidRPr="0050114C">
        <w:rPr>
          <w:rFonts w:cstheme="minorHAnsi"/>
          <w:iCs/>
        </w:rPr>
        <w:t xml:space="preserve"> </w:t>
      </w:r>
      <w:r w:rsidR="00E9667A" w:rsidRPr="0050114C">
        <w:rPr>
          <w:rFonts w:cstheme="minorHAnsi"/>
          <w:iCs/>
        </w:rPr>
        <w:t>bent viena</w:t>
      </w:r>
      <w:r w:rsidR="0093261C" w:rsidRPr="0050114C">
        <w:rPr>
          <w:rFonts w:cstheme="minorHAnsi"/>
          <w:iCs/>
        </w:rPr>
        <w:t xml:space="preserve"> </w:t>
      </w:r>
      <w:r w:rsidR="001A0B73" w:rsidRPr="0050114C">
        <w:rPr>
          <w:rFonts w:cstheme="minorHAnsi"/>
          <w:iCs/>
        </w:rPr>
        <w:t>VPĮ 45 straipsnio 2</w:t>
      </w:r>
      <w:r w:rsidR="001A0B73" w:rsidRPr="0050114C">
        <w:rPr>
          <w:rFonts w:cstheme="minorHAnsi"/>
          <w:iCs/>
          <w:vertAlign w:val="superscript"/>
        </w:rPr>
        <w:t>1</w:t>
      </w:r>
      <w:r w:rsidR="001A0B73" w:rsidRPr="0050114C">
        <w:rPr>
          <w:rFonts w:cstheme="minorHAnsi"/>
          <w:iCs/>
        </w:rPr>
        <w:t xml:space="preserve"> dalies 1-3</w:t>
      </w:r>
      <w:r w:rsidR="001E585C" w:rsidRPr="0050114C">
        <w:rPr>
          <w:rFonts w:cstheme="minorHAnsi"/>
          <w:iCs/>
        </w:rPr>
        <w:t xml:space="preserve"> ir 6 </w:t>
      </w:r>
      <w:r w:rsidR="001A0B73" w:rsidRPr="0050114C">
        <w:rPr>
          <w:rFonts w:cstheme="minorHAnsi"/>
          <w:iCs/>
        </w:rPr>
        <w:t xml:space="preserve"> punktuose nurodyt</w:t>
      </w:r>
      <w:r w:rsidR="00E9667A" w:rsidRPr="0050114C">
        <w:rPr>
          <w:rFonts w:cstheme="minorHAnsi"/>
          <w:iCs/>
        </w:rPr>
        <w:t>ų</w:t>
      </w:r>
      <w:r w:rsidR="001A0B73" w:rsidRPr="0050114C">
        <w:rPr>
          <w:rFonts w:cstheme="minorHAnsi"/>
          <w:iCs/>
        </w:rPr>
        <w:t xml:space="preserve"> sąlyg</w:t>
      </w:r>
      <w:r w:rsidR="00E9667A" w:rsidRPr="0050114C">
        <w:rPr>
          <w:rFonts w:cstheme="minorHAnsi"/>
          <w:iCs/>
        </w:rPr>
        <w:t>ų</w:t>
      </w:r>
      <w:r w:rsidR="001A0B73" w:rsidRPr="0050114C">
        <w:rPr>
          <w:rFonts w:cstheme="minorHAnsi"/>
          <w:iCs/>
        </w:rPr>
        <w:t xml:space="preserve">. </w:t>
      </w:r>
      <w:r w:rsidR="00A75148" w:rsidRPr="0050114C">
        <w:rPr>
          <w:rFonts w:cstheme="minorHAnsi"/>
          <w:iCs/>
        </w:rPr>
        <w:t xml:space="preserve"> </w:t>
      </w:r>
      <w:r w:rsidR="0084131B" w:rsidRPr="0050114C">
        <w:rPr>
          <w:rFonts w:cstheme="minorHAnsi"/>
          <w:iCs/>
        </w:rPr>
        <w:t xml:space="preserve">Tiekėjas kartu su pasiūlymu turi pateikti </w:t>
      </w:r>
      <w:r w:rsidR="004436B4" w:rsidRPr="0050114C">
        <w:rPr>
          <w:rFonts w:cstheme="minorHAnsi"/>
          <w:iCs/>
        </w:rPr>
        <w:t xml:space="preserve">užpildytą </w:t>
      </w:r>
      <w:r w:rsidR="00A46B6E" w:rsidRPr="0050114C">
        <w:rPr>
          <w:rFonts w:cstheme="minorHAnsi"/>
          <w:iCs/>
        </w:rPr>
        <w:t xml:space="preserve">specialiųjų </w:t>
      </w:r>
      <w:r w:rsidR="00534205" w:rsidRPr="0050114C">
        <w:rPr>
          <w:rFonts w:cstheme="minorHAnsi"/>
          <w:iCs/>
        </w:rPr>
        <w:t>p</w:t>
      </w:r>
      <w:r w:rsidR="004436B4" w:rsidRPr="0050114C">
        <w:rPr>
          <w:rFonts w:cstheme="minorHAnsi"/>
          <w:iCs/>
        </w:rPr>
        <w:t xml:space="preserve">irkimų sąlygų </w:t>
      </w:r>
      <w:r w:rsidR="0050114C" w:rsidRPr="0050114C">
        <w:rPr>
          <w:rFonts w:cstheme="minorHAnsi"/>
          <w:iCs/>
        </w:rPr>
        <w:t>8</w:t>
      </w:r>
      <w:r w:rsidR="004436B4" w:rsidRPr="0050114C">
        <w:rPr>
          <w:rFonts w:cstheme="minorHAnsi"/>
          <w:iCs/>
        </w:rPr>
        <w:t xml:space="preserve"> priedą „</w:t>
      </w:r>
      <w:r w:rsidR="00985EA3" w:rsidRPr="0050114C">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50114C">
        <w:rPr>
          <w:rFonts w:cstheme="minorHAnsi"/>
        </w:rPr>
        <w:t xml:space="preserve">priedas). </w:t>
      </w:r>
      <w:r w:rsidR="006959BA" w:rsidRPr="0050114C">
        <w:rPr>
          <w:rFonts w:cstheme="minorHAnsi"/>
        </w:rPr>
        <w:t>Pateikdamas ir p</w:t>
      </w:r>
      <w:r w:rsidRPr="0050114C">
        <w:rPr>
          <w:rFonts w:cstheme="minorHAnsi"/>
        </w:rPr>
        <w:t>asirašydamas pasiūlymą, tiekėjas patvirtina ir EBVPD tikrumą;</w:t>
      </w:r>
    </w:p>
    <w:p w14:paraId="40508FF5"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jungtinės veiklos sutarties kopija (jeigu pirkime dalyvauja ūkio subjektų grupė jungtinės veiklos sutarties pagrindu);</w:t>
      </w:r>
    </w:p>
    <w:p w14:paraId="6DAF923A" w14:textId="4B4C432D"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 xml:space="preserve">dokumentas, patvirtinantis, kad asmuo, kuris </w:t>
      </w:r>
      <w:r w:rsidR="006959BA" w:rsidRPr="0050114C">
        <w:rPr>
          <w:rFonts w:cstheme="minorHAnsi"/>
        </w:rPr>
        <w:t xml:space="preserve">pateikė ir </w:t>
      </w:r>
      <w:r w:rsidRPr="0050114C">
        <w:rPr>
          <w:rFonts w:cstheme="minorHAnsi"/>
        </w:rPr>
        <w:t xml:space="preserve">pasirašė pasiūlymą (jei jis ne tiekėjo vadovas), turėjo teisę jį </w:t>
      </w:r>
      <w:r w:rsidR="006959BA" w:rsidRPr="0050114C">
        <w:rPr>
          <w:rFonts w:cstheme="minorHAnsi"/>
        </w:rPr>
        <w:t xml:space="preserve">pateikti ir </w:t>
      </w:r>
      <w:r w:rsidRPr="0050114C">
        <w:rPr>
          <w:rFonts w:cstheme="minorHAnsi"/>
        </w:rPr>
        <w:t>pasirašyti;</w:t>
      </w:r>
    </w:p>
    <w:p w14:paraId="0389AE50" w14:textId="77777777" w:rsidR="00F47FCE" w:rsidRPr="0050114C"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50114C">
        <w:rPr>
          <w:rFonts w:cstheme="minorHAnsi"/>
        </w:rPr>
        <w:t>pasiūlymo galiojimą užtikrinantis dokumentas (jeigu reikalaujama);</w:t>
      </w:r>
    </w:p>
    <w:p w14:paraId="53F0F4A0"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 xml:space="preserve"> jei tiekėjas pasitelkia subtiekėjus, subtiekėjo deklaracija ar kitas dokumentas, patvirtinantis jo sutikimą būti subtiekėju pirkime;</w:t>
      </w:r>
    </w:p>
    <w:p w14:paraId="46D934AC" w14:textId="27BCBC30"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50114C">
        <w:rPr>
          <w:rFonts w:cstheme="minorHAnsi"/>
          <w:i/>
          <w:iCs/>
        </w:rPr>
        <w:t xml:space="preserve"> </w:t>
      </w:r>
    </w:p>
    <w:p w14:paraId="02E81868" w14:textId="7A9C8DAB" w:rsidR="00960433" w:rsidRPr="0050114C" w:rsidRDefault="00960433" w:rsidP="00960433">
      <w:pPr>
        <w:tabs>
          <w:tab w:val="left" w:pos="1276"/>
        </w:tabs>
        <w:spacing w:after="0" w:line="240" w:lineRule="auto"/>
        <w:ind w:firstLine="709"/>
        <w:jc w:val="both"/>
        <w:rPr>
          <w:rFonts w:cstheme="minorHAnsi"/>
        </w:rPr>
      </w:pPr>
      <w:r w:rsidRPr="0050114C">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50114C">
        <w:rPr>
          <w:rFonts w:eastAsia="Calibri"/>
        </w:rPr>
        <w:t xml:space="preserve">Pasiūlymas </w:t>
      </w:r>
      <w:r w:rsidR="006959BA" w:rsidRPr="0050114C">
        <w:rPr>
          <w:rFonts w:eastAsia="Calibri"/>
        </w:rPr>
        <w:t xml:space="preserve">turi </w:t>
      </w:r>
      <w:r w:rsidRPr="0050114C">
        <w:rPr>
          <w:rFonts w:eastAsia="Calibri"/>
        </w:rPr>
        <w:t>būti pasirašytas</w:t>
      </w:r>
      <w:r w:rsidR="006959BA" w:rsidRPr="0050114C">
        <w:rPr>
          <w:rFonts w:eastAsia="Calibri"/>
        </w:rPr>
        <w:t xml:space="preserve"> fiziniu arba</w:t>
      </w:r>
      <w:r w:rsidRPr="0050114C">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576009BB" w:rsidR="00FE3494" w:rsidRPr="0050114C" w:rsidRDefault="00F47FCE" w:rsidP="0050114C">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įskaitant PVM.</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06287F7D" w14:textId="2A103A3F" w:rsidR="008D12AC" w:rsidRPr="0050114C" w:rsidRDefault="008D12AC" w:rsidP="0050114C">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A3B03C0" w14:textId="56CC8E63" w:rsidR="008D12AC" w:rsidRPr="0050114C" w:rsidRDefault="008D12AC" w:rsidP="0050114C">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7039FF37" w:rsidR="0097317B" w:rsidRPr="0050114C" w:rsidRDefault="00A9488B" w:rsidP="0050114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50114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671401EC" w:rsidR="00A300AA" w:rsidRPr="0050114C"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50114C">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0114C" w:rsidRPr="0050114C">
            <w:rPr>
              <w:rStyle w:val="Stilius1"/>
              <w:b/>
              <w:bCs/>
              <w:color w:val="auto"/>
            </w:rPr>
            <w:t>fiksuoto įkainio</w:t>
          </w:r>
        </w:sdtContent>
      </w:sdt>
      <w:r w:rsidRPr="0050114C">
        <w:t xml:space="preserve">  kainodaros būdas. </w:t>
      </w:r>
    </w:p>
    <w:bookmarkEnd w:id="41"/>
    <w:p w14:paraId="22C5ADC7" w14:textId="7225E609" w:rsidR="0054608D" w:rsidRPr="0050114C" w:rsidRDefault="00CE7505" w:rsidP="0050114C">
      <w:pPr>
        <w:pStyle w:val="Sraopastraipa"/>
        <w:spacing w:after="0" w:line="240" w:lineRule="auto"/>
        <w:ind w:left="0" w:firstLine="567"/>
        <w:jc w:val="both"/>
      </w:pPr>
      <w:r w:rsidRPr="0050114C">
        <w:rPr>
          <w:rFonts w:cstheme="minorHAnsi"/>
          <w:color w:val="000000" w:themeColor="text1"/>
        </w:rPr>
        <w:t>10.</w:t>
      </w:r>
      <w:r w:rsidR="00A300AA" w:rsidRPr="0050114C">
        <w:rPr>
          <w:rFonts w:cstheme="minorHAnsi"/>
          <w:color w:val="000000" w:themeColor="text1"/>
        </w:rPr>
        <w:t>2</w:t>
      </w:r>
      <w:r w:rsidRPr="0050114C">
        <w:rPr>
          <w:rFonts w:cstheme="minorHAnsi"/>
          <w:color w:val="000000" w:themeColor="text1"/>
        </w:rPr>
        <w:t xml:space="preserve">. </w:t>
      </w:r>
      <w:r w:rsidR="00F57665" w:rsidRPr="0050114C">
        <w:rPr>
          <w:color w:val="000000" w:themeColor="text1"/>
        </w:rPr>
        <w:t>Ši pirkimo procedūra atliekama siekiant sudaryti sutartį</w:t>
      </w:r>
      <w:r w:rsidR="009A7D11" w:rsidRPr="0050114C">
        <w:rPr>
          <w:color w:val="000000" w:themeColor="text1"/>
        </w:rPr>
        <w:t xml:space="preserve"> su tiekėju, kurio pasiūlymas</w:t>
      </w:r>
      <w:r w:rsidR="007B12FF" w:rsidRPr="0050114C">
        <w:rPr>
          <w:color w:val="000000" w:themeColor="text1"/>
        </w:rPr>
        <w:t xml:space="preserve">, vadovaujantis </w:t>
      </w:r>
      <w:r w:rsidR="007212CA" w:rsidRPr="0050114C">
        <w:rPr>
          <w:color w:val="000000" w:themeColor="text1"/>
        </w:rPr>
        <w:t>P</w:t>
      </w:r>
      <w:r w:rsidR="007B12FF" w:rsidRPr="0050114C">
        <w:rPr>
          <w:color w:val="000000" w:themeColor="text1"/>
        </w:rPr>
        <w:t xml:space="preserve">irkimo </w:t>
      </w:r>
      <w:r w:rsidR="00207E40" w:rsidRPr="0050114C">
        <w:rPr>
          <w:color w:val="000000" w:themeColor="text1"/>
        </w:rPr>
        <w:t>sąlygose</w:t>
      </w:r>
      <w:r w:rsidR="007B12FF" w:rsidRPr="0050114C">
        <w:rPr>
          <w:color w:val="0070C0"/>
        </w:rPr>
        <w:t xml:space="preserve"> </w:t>
      </w:r>
      <w:r w:rsidR="007B12FF" w:rsidRPr="0050114C">
        <w:rPr>
          <w:color w:val="000000" w:themeColor="text1"/>
        </w:rPr>
        <w:t>nustatyta tvarka</w:t>
      </w:r>
      <w:r w:rsidR="0023505D" w:rsidRPr="0050114C">
        <w:rPr>
          <w:color w:val="000000" w:themeColor="text1"/>
        </w:rPr>
        <w:t>,</w:t>
      </w:r>
      <w:r w:rsidR="009A7D11" w:rsidRPr="0050114C">
        <w:rPr>
          <w:color w:val="000000" w:themeColor="text1"/>
        </w:rPr>
        <w:t xml:space="preserve"> bus pripažintas laimėjęs</w:t>
      </w:r>
      <w:r w:rsidR="008933BC" w:rsidRPr="0050114C">
        <w:rPr>
          <w:color w:val="000000" w:themeColor="text1"/>
        </w:rPr>
        <w:t>, o jei pirkimas skaidomas į dalis – su tiekėjais, kurių pasiūlymai bus pripažinti laimėję</w:t>
      </w:r>
      <w:r w:rsidR="00F065D6" w:rsidRPr="0050114C">
        <w:rPr>
          <w:color w:val="000000" w:themeColor="text1"/>
        </w:rPr>
        <w:t xml:space="preserve">. </w:t>
      </w:r>
      <w:r w:rsidR="004B2DE4" w:rsidRPr="0050114C">
        <w:t xml:space="preserve">Sutarties sąlygos pateikiamos </w:t>
      </w:r>
      <w:r w:rsidR="007A5D9C" w:rsidRPr="0050114C">
        <w:t>P</w:t>
      </w:r>
      <w:r w:rsidR="00551FA7" w:rsidRPr="0050114C">
        <w:t xml:space="preserve">irkimo </w:t>
      </w:r>
      <w:r w:rsidR="00D86901" w:rsidRPr="0050114C">
        <w:t xml:space="preserve">sąlygų </w:t>
      </w:r>
      <w:r w:rsidR="0050114C" w:rsidRPr="0050114C">
        <w:t>9</w:t>
      </w:r>
      <w:r w:rsidRPr="0050114C">
        <w:t xml:space="preserve"> </w:t>
      </w:r>
      <w:r w:rsidR="00D86901" w:rsidRPr="0050114C">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50114C">
      <w:pgSz w:w="12240" w:h="15840"/>
      <w:pgMar w:top="1134" w:right="567" w:bottom="426"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8BB06" w14:textId="77777777" w:rsidR="00414F24" w:rsidRDefault="00414F24" w:rsidP="00D05666">
      <w:r>
        <w:separator/>
      </w:r>
    </w:p>
  </w:endnote>
  <w:endnote w:type="continuationSeparator" w:id="0">
    <w:p w14:paraId="52F0C1EB" w14:textId="77777777" w:rsidR="00414F24" w:rsidRDefault="00414F24" w:rsidP="00D05666">
      <w:r>
        <w:continuationSeparator/>
      </w:r>
    </w:p>
  </w:endnote>
  <w:endnote w:type="continuationNotice" w:id="1">
    <w:p w14:paraId="7E1C36AD" w14:textId="77777777" w:rsidR="00414F24" w:rsidRDefault="00414F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9A731D" w14:textId="77777777" w:rsidR="00414F24" w:rsidRDefault="00414F24" w:rsidP="00D05666">
      <w:r>
        <w:separator/>
      </w:r>
    </w:p>
  </w:footnote>
  <w:footnote w:type="continuationSeparator" w:id="0">
    <w:p w14:paraId="41336F8D" w14:textId="77777777" w:rsidR="00414F24" w:rsidRDefault="00414F24" w:rsidP="00D05666">
      <w:r>
        <w:continuationSeparator/>
      </w:r>
    </w:p>
  </w:footnote>
  <w:footnote w:type="continuationNotice" w:id="1">
    <w:p w14:paraId="7F46133A" w14:textId="77777777" w:rsidR="00414F24" w:rsidRDefault="00414F2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57"/>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4F24"/>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14C"/>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1B57"/>
    <w:rsid w:val="001A3093"/>
    <w:rsid w:val="002C6A96"/>
    <w:rsid w:val="00396E9C"/>
    <w:rsid w:val="00530D71"/>
    <w:rsid w:val="00611C5B"/>
    <w:rsid w:val="00786924"/>
    <w:rsid w:val="007C5B6D"/>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5</Pages>
  <Words>1606</Words>
  <Characters>11474</Characters>
  <Application>Microsoft Office Word</Application>
  <DocSecurity>0</DocSecurity>
  <Lines>191</Lines>
  <Paragraphs>89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2026-08-04T09:35:00Z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